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E6C" w:rsidRDefault="007D2E6C"/>
    <w:p w:rsidR="00E667E1" w:rsidRDefault="007D2E6C">
      <w:r>
        <w:rPr>
          <w:noProof/>
          <w:lang w:eastAsia="ru-RU"/>
        </w:rPr>
        <w:drawing>
          <wp:inline distT="0" distB="0" distL="0" distR="0">
            <wp:extent cx="2794609" cy="3375212"/>
            <wp:effectExtent l="19050" t="0" r="5741" b="0"/>
            <wp:docPr id="40" name="Рисунок 40" descr="http://www.mirprognozov.ru/uploads/images/old/musor-ze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http://www.mirprognozov.ru/uploads/images/old/musor-zem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7693" cy="3391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44E1F" w:rsidRPr="00A11D44" w:rsidRDefault="00544E1F" w:rsidP="00544E1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1D44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Проблема загрязнения планеты Земля мусором сегодня очень актуальна и останется таковой ещё очень долго — до тех пор, пока человечество не изобретёт революционно новых методов утилизации стеклянного, пластмассового и прочих видов мусора, которые позволят навсегда покончить с мусорным загрязнением нашей планеты. Пока же эти методы не изобретены, нам не стоит забывать о важности переработки мусора и следовать всем нехитрым инструкциям, которые позволят хотя бы чуть-чуть, но уменьшить количество мусора на Земле.</w:t>
      </w:r>
    </w:p>
    <w:p w:rsidR="00F81D07" w:rsidRPr="007D2E6C" w:rsidRDefault="00F81D07">
      <w:pPr>
        <w:rPr>
          <w:u w:val="single"/>
        </w:rPr>
      </w:pPr>
    </w:p>
    <w:p w:rsidR="00F81D07" w:rsidRPr="007D2E6C" w:rsidRDefault="00F51F82" w:rsidP="004267CD">
      <w:pPr>
        <w:jc w:val="center"/>
        <w:rPr>
          <w:b/>
          <w:u w:val="single"/>
        </w:rPr>
      </w:pPr>
      <w:r w:rsidRPr="007D2E6C">
        <w:rPr>
          <w:b/>
          <w:u w:val="single"/>
        </w:rPr>
        <w:t>Как улучшить данную ситуацию?</w:t>
      </w:r>
    </w:p>
    <w:p w:rsidR="00F51F82" w:rsidRDefault="004267CD" w:rsidP="004267CD">
      <w:pPr>
        <w:jc w:val="both"/>
      </w:pPr>
      <w:r>
        <w:t xml:space="preserve">Всегда разделяйте отходы, которые можно </w:t>
      </w:r>
      <w:proofErr w:type="spellStart"/>
      <w:r>
        <w:t>переработать</w:t>
      </w:r>
      <w:proofErr w:type="gramStart"/>
      <w:r>
        <w:t>:м</w:t>
      </w:r>
      <w:proofErr w:type="gramEnd"/>
      <w:r>
        <w:t>акулатуру</w:t>
      </w:r>
      <w:proofErr w:type="spellEnd"/>
      <w:r>
        <w:t xml:space="preserve">, картон, древесину, </w:t>
      </w:r>
      <w:proofErr w:type="spellStart"/>
      <w:r>
        <w:t>батарейки,металлолом</w:t>
      </w:r>
      <w:proofErr w:type="spellEnd"/>
      <w:r>
        <w:t xml:space="preserve"> и стекло.</w:t>
      </w:r>
    </w:p>
    <w:p w:rsidR="00F51F82" w:rsidRDefault="00F51F82" w:rsidP="004267CD">
      <w:pPr>
        <w:jc w:val="center"/>
      </w:pPr>
      <w:r w:rsidRPr="00F51F82">
        <w:rPr>
          <w:noProof/>
          <w:lang w:eastAsia="ru-RU"/>
        </w:rPr>
        <w:drawing>
          <wp:inline distT="0" distB="0" distL="0" distR="0">
            <wp:extent cx="1795818" cy="914400"/>
            <wp:effectExtent l="19050" t="0" r="0" b="0"/>
            <wp:docPr id="2" name="Рисунок 2" descr="http://ugranow.ru/wp-content/uploads/2015/08/70a7c2ed35b0f8b2225bf2b30f9f597b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ugranow.ru/wp-content/uploads/2015/08/70a7c2ed35b0f8b2225bf2b30f9f597b_X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908" cy="920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1D07" w:rsidRDefault="004267CD">
      <w:r>
        <w:t>Категорически запрещено выбрасывать особо ядовитые отходы (аккумуляторы, горюче смазочные материалы, химикаты)</w:t>
      </w:r>
    </w:p>
    <w:p w:rsidR="00F81D07" w:rsidRDefault="003E2237" w:rsidP="004267CD">
      <w:pPr>
        <w:jc w:val="center"/>
      </w:pPr>
      <w:r>
        <w:pict>
          <v:rect id="Прямоугольник 6" o:spid="_x0000_s1029" alt="http://mosk-mebel.ru/images1/5766954cf2bd1.png" style="width:24.25pt;height:24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" filled="f" stroked="f">
            <o:lock v:ext="edit" aspectratio="t"/>
            <w10:wrap type="none"/>
            <w10:anchorlock/>
          </v:rect>
        </w:pict>
      </w:r>
      <w:r w:rsidR="00F51F82">
        <w:rPr>
          <w:noProof/>
          <w:lang w:eastAsia="ru-RU"/>
        </w:rPr>
        <w:drawing>
          <wp:inline distT="0" distB="0" distL="0" distR="0">
            <wp:extent cx="1153429" cy="1008530"/>
            <wp:effectExtent l="19050" t="0" r="8621" b="0"/>
            <wp:docPr id="7" name="Рисунок 7" descr="F:\драконовы ключи\буклет\5766954cf2bd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F:\драконовы ключи\буклет\5766954cf2bd1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2228" cy="10162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67CD" w:rsidRDefault="004267CD" w:rsidP="004267CD">
      <w:pPr>
        <w:jc w:val="both"/>
      </w:pPr>
      <w:r>
        <w:t xml:space="preserve">Воздерживайтесь от ненужного сжигания отходов. Таким </w:t>
      </w:r>
      <w:proofErr w:type="gramStart"/>
      <w:r>
        <w:t>образом</w:t>
      </w:r>
      <w:proofErr w:type="gramEnd"/>
      <w:r>
        <w:t xml:space="preserve"> вы сохраните воздух чистым. Не сжигайте пластмассу, резину, текстиль, ДСП.</w:t>
      </w:r>
    </w:p>
    <w:p w:rsidR="004267CD" w:rsidRDefault="004267CD" w:rsidP="004267C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1075765" cy="1075765"/>
            <wp:effectExtent l="19050" t="0" r="0" b="0"/>
            <wp:docPr id="6" name="Рисунок 9" descr="F:\драконовы ключи\буклет\6190707-No-fire-sign-Stock-Ph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F:\драконовы ключи\буклет\6190707-No-fire-sign-Stock-Photo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1532" cy="1091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E1F" w:rsidRDefault="00544E1F" w:rsidP="00F81D07">
      <w:pPr>
        <w:jc w:val="center"/>
        <w:rPr>
          <w:sz w:val="18"/>
          <w:szCs w:val="18"/>
        </w:rPr>
      </w:pPr>
      <w:bookmarkStart w:id="0" w:name="_GoBack"/>
      <w:bookmarkEnd w:id="0"/>
    </w:p>
    <w:p w:rsidR="00544E1F" w:rsidRDefault="00544E1F" w:rsidP="00F81D07">
      <w:pPr>
        <w:jc w:val="center"/>
        <w:rPr>
          <w:sz w:val="18"/>
          <w:szCs w:val="18"/>
        </w:rPr>
      </w:pPr>
    </w:p>
    <w:p w:rsidR="00F81D07" w:rsidRPr="00F81D07" w:rsidRDefault="00F81D07" w:rsidP="00F81D07">
      <w:pPr>
        <w:jc w:val="center"/>
        <w:rPr>
          <w:sz w:val="18"/>
          <w:szCs w:val="18"/>
        </w:rPr>
      </w:pPr>
      <w:r w:rsidRPr="00F81D07">
        <w:rPr>
          <w:sz w:val="18"/>
          <w:szCs w:val="18"/>
        </w:rPr>
        <w:t>Муниципальное бюджетное дошкольное образовательное учреждение «Детский сад комбинированного вида №61 «Аленушка»</w:t>
      </w:r>
    </w:p>
    <w:p w:rsidR="00F51F82" w:rsidRDefault="00F51F82" w:rsidP="00F81D07">
      <w:pPr>
        <w:jc w:val="center"/>
        <w:rPr>
          <w:rFonts w:ascii="Comic Sans MS" w:hAnsi="Comic Sans MS"/>
          <w:sz w:val="36"/>
          <w:szCs w:val="36"/>
        </w:rPr>
      </w:pPr>
    </w:p>
    <w:p w:rsidR="00F81D07" w:rsidRPr="00F51F82" w:rsidRDefault="00F81D07" w:rsidP="00F81D07">
      <w:pPr>
        <w:jc w:val="center"/>
        <w:rPr>
          <w:rFonts w:ascii="Comic Sans MS" w:hAnsi="Comic Sans MS"/>
          <w:sz w:val="36"/>
          <w:szCs w:val="36"/>
        </w:rPr>
      </w:pPr>
      <w:r w:rsidRPr="00F51F82">
        <w:rPr>
          <w:rFonts w:ascii="Comic Sans MS" w:hAnsi="Comic Sans MS"/>
          <w:sz w:val="36"/>
          <w:szCs w:val="36"/>
        </w:rPr>
        <w:t>«Войди в природу другом!»</w:t>
      </w:r>
    </w:p>
    <w:p w:rsidR="00F81D07" w:rsidRDefault="00F81D07" w:rsidP="00F81D07">
      <w:pPr>
        <w:spacing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F81D07">
        <w:rPr>
          <w:rFonts w:ascii="Times New Roman" w:hAnsi="Times New Roman" w:cs="Times New Roman"/>
          <w:i/>
          <w:noProof/>
          <w:sz w:val="18"/>
          <w:szCs w:val="18"/>
          <w:lang w:eastAsia="ru-RU"/>
        </w:rPr>
        <w:drawing>
          <wp:inline distT="0" distB="0" distL="0" distR="0">
            <wp:extent cx="2564296" cy="1879906"/>
            <wp:effectExtent l="0" t="0" r="7620" b="6350"/>
            <wp:docPr id="1" name="Рисунок 1" descr="http://cbs-sovgavan.muzkult.ru/img/upload/3790/image_image_18717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cbs-sovgavan.muzkult.ru/img/upload/3790/image_image_1871759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9828" cy="18839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1F82" w:rsidRDefault="00F51F82" w:rsidP="00F81D07">
      <w:pPr>
        <w:spacing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«Тут есть такое твердое правило. Встал поутру, умылся, привел себя в </w:t>
      </w:r>
      <w:proofErr w:type="gramStart"/>
      <w:r>
        <w:rPr>
          <w:rFonts w:ascii="Times New Roman" w:hAnsi="Times New Roman" w:cs="Times New Roman"/>
          <w:i/>
          <w:sz w:val="18"/>
          <w:szCs w:val="18"/>
        </w:rPr>
        <w:t>порядок-и</w:t>
      </w:r>
      <w:proofErr w:type="gramEnd"/>
      <w:r>
        <w:rPr>
          <w:rFonts w:ascii="Times New Roman" w:hAnsi="Times New Roman" w:cs="Times New Roman"/>
          <w:i/>
          <w:sz w:val="18"/>
          <w:szCs w:val="18"/>
        </w:rPr>
        <w:t xml:space="preserve"> сразу же приведи в порядок свою планету..» </w:t>
      </w:r>
    </w:p>
    <w:p w:rsidR="00F81D07" w:rsidRDefault="00F51F82" w:rsidP="00F81D07">
      <w:pPr>
        <w:spacing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proofErr w:type="spellStart"/>
      <w:r>
        <w:rPr>
          <w:rFonts w:ascii="Times New Roman" w:hAnsi="Times New Roman" w:cs="Times New Roman"/>
          <w:i/>
          <w:sz w:val="18"/>
          <w:szCs w:val="18"/>
        </w:rPr>
        <w:t>Антуан</w:t>
      </w:r>
      <w:proofErr w:type="spellEnd"/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18"/>
          <w:szCs w:val="18"/>
        </w:rPr>
        <w:t>де-Сент</w:t>
      </w:r>
      <w:proofErr w:type="spellEnd"/>
      <w:r>
        <w:rPr>
          <w:rFonts w:ascii="Times New Roman" w:hAnsi="Times New Roman" w:cs="Times New Roman"/>
          <w:i/>
          <w:sz w:val="18"/>
          <w:szCs w:val="18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18"/>
          <w:szCs w:val="18"/>
        </w:rPr>
        <w:t>Экзюпери</w:t>
      </w:r>
      <w:proofErr w:type="spellEnd"/>
      <w:r>
        <w:rPr>
          <w:rFonts w:ascii="Times New Roman" w:hAnsi="Times New Roman" w:cs="Times New Roman"/>
          <w:i/>
          <w:sz w:val="18"/>
          <w:szCs w:val="18"/>
        </w:rPr>
        <w:t>» Маленький принц»</w:t>
      </w:r>
    </w:p>
    <w:p w:rsidR="00F51F82" w:rsidRDefault="00F51F82" w:rsidP="00F51F82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</w:p>
    <w:p w:rsidR="00F51F82" w:rsidRDefault="00F51F82" w:rsidP="00F51F82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</w:p>
    <w:p w:rsidR="00F81D07" w:rsidRPr="00F81D07" w:rsidRDefault="00F81D07" w:rsidP="00F51F82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F81D07">
        <w:rPr>
          <w:rFonts w:ascii="Times New Roman" w:hAnsi="Times New Roman" w:cs="Times New Roman"/>
          <w:i/>
          <w:sz w:val="18"/>
          <w:szCs w:val="18"/>
        </w:rPr>
        <w:t>Подготовил:</w:t>
      </w:r>
    </w:p>
    <w:p w:rsidR="00F81D07" w:rsidRPr="00F81D07" w:rsidRDefault="00F81D07" w:rsidP="00F51F82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proofErr w:type="spellStart"/>
      <w:r w:rsidRPr="00F81D07">
        <w:rPr>
          <w:rFonts w:ascii="Times New Roman" w:hAnsi="Times New Roman" w:cs="Times New Roman"/>
          <w:i/>
          <w:sz w:val="18"/>
          <w:szCs w:val="18"/>
        </w:rPr>
        <w:t>Педагого-психолог</w:t>
      </w:r>
      <w:proofErr w:type="spellEnd"/>
      <w:r w:rsidRPr="00F81D07">
        <w:rPr>
          <w:rFonts w:ascii="Times New Roman" w:hAnsi="Times New Roman" w:cs="Times New Roman"/>
          <w:i/>
          <w:sz w:val="18"/>
          <w:szCs w:val="18"/>
        </w:rPr>
        <w:t xml:space="preserve"> 1кв категории</w:t>
      </w:r>
    </w:p>
    <w:p w:rsidR="00F81D07" w:rsidRPr="00F81D07" w:rsidRDefault="00F81D07" w:rsidP="00F51F82">
      <w:pPr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18"/>
        </w:rPr>
      </w:pPr>
      <w:r w:rsidRPr="00F81D07">
        <w:rPr>
          <w:rFonts w:ascii="Times New Roman" w:hAnsi="Times New Roman" w:cs="Times New Roman"/>
          <w:i/>
          <w:sz w:val="18"/>
          <w:szCs w:val="18"/>
        </w:rPr>
        <w:t>Федорова О.Ф.</w:t>
      </w:r>
    </w:p>
    <w:p w:rsidR="00F51F82" w:rsidRDefault="00F51F82" w:rsidP="00F81D07">
      <w:pPr>
        <w:spacing w:line="240" w:lineRule="auto"/>
        <w:jc w:val="center"/>
        <w:rPr>
          <w:sz w:val="18"/>
          <w:szCs w:val="18"/>
        </w:rPr>
      </w:pPr>
    </w:p>
    <w:p w:rsidR="00F51F82" w:rsidRDefault="00F51F82" w:rsidP="00F81D07">
      <w:pPr>
        <w:spacing w:line="240" w:lineRule="auto"/>
        <w:jc w:val="center"/>
        <w:rPr>
          <w:sz w:val="18"/>
          <w:szCs w:val="18"/>
        </w:rPr>
      </w:pPr>
    </w:p>
    <w:p w:rsidR="00F81D07" w:rsidRPr="00F81D07" w:rsidRDefault="00F81D07" w:rsidP="00F81D07">
      <w:pPr>
        <w:spacing w:line="240" w:lineRule="auto"/>
        <w:jc w:val="center"/>
        <w:rPr>
          <w:sz w:val="18"/>
          <w:szCs w:val="18"/>
        </w:rPr>
      </w:pPr>
      <w:r>
        <w:rPr>
          <w:sz w:val="18"/>
          <w:szCs w:val="18"/>
        </w:rPr>
        <w:t>Н</w:t>
      </w:r>
      <w:r w:rsidRPr="00F81D07">
        <w:rPr>
          <w:sz w:val="18"/>
          <w:szCs w:val="18"/>
        </w:rPr>
        <w:t>абережные Челны</w:t>
      </w:r>
    </w:p>
    <w:p w:rsidR="00F81D07" w:rsidRDefault="00F81D07" w:rsidP="00F81D07">
      <w:pPr>
        <w:spacing w:line="240" w:lineRule="auto"/>
        <w:jc w:val="center"/>
        <w:rPr>
          <w:sz w:val="18"/>
          <w:szCs w:val="18"/>
        </w:rPr>
      </w:pPr>
      <w:r w:rsidRPr="00F81D07">
        <w:rPr>
          <w:sz w:val="18"/>
          <w:szCs w:val="18"/>
        </w:rPr>
        <w:t>2017</w:t>
      </w:r>
    </w:p>
    <w:p w:rsidR="00F81D07" w:rsidRPr="00121220" w:rsidRDefault="00A11D44">
      <w:pPr>
        <w:rPr>
          <w:b/>
          <w:sz w:val="28"/>
          <w:szCs w:val="28"/>
          <w:u w:val="single"/>
        </w:rPr>
      </w:pPr>
      <w:r w:rsidRPr="00121220">
        <w:rPr>
          <w:b/>
          <w:sz w:val="28"/>
          <w:szCs w:val="28"/>
          <w:u w:val="single"/>
        </w:rPr>
        <w:lastRenderedPageBreak/>
        <w:t>Задумайтесь над этими цифрами!</w:t>
      </w:r>
    </w:p>
    <w:p w:rsidR="00A11D44" w:rsidRDefault="007D2E6C">
      <w:r>
        <w:rPr>
          <w:noProof/>
          <w:lang w:eastAsia="ru-RU"/>
        </w:rPr>
        <w:drawing>
          <wp:inline distT="0" distB="0" distL="0" distR="0">
            <wp:extent cx="2858621" cy="3227294"/>
            <wp:effectExtent l="19050" t="0" r="0" b="0"/>
            <wp:docPr id="43" name="Рисунок 43" descr="http://www.kursiv.kz/uploads/posts/2011-03/1301545016_time-to-destro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http://www.kursiv.kz/uploads/posts/2011-03/1301545016_time-to-destroy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971" cy="323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1D44" w:rsidRPr="007D2E6C" w:rsidRDefault="007D2E6C" w:rsidP="00121220">
      <w:pPr>
        <w:jc w:val="center"/>
        <w:rPr>
          <w:sz w:val="24"/>
          <w:szCs w:val="24"/>
        </w:rPr>
      </w:pPr>
      <w:r w:rsidRPr="007D2E6C">
        <w:rPr>
          <w:sz w:val="24"/>
          <w:szCs w:val="24"/>
        </w:rPr>
        <w:t>82 миллиарда тонн мусора покрыли территорию России! Эти отходы никуда не исчезают. Ежегодно в одном только городе образуется 5млн м3 мусора! Вспомните об этом, прежде чем оставить за собой в лесу мусор, отходы!</w:t>
      </w:r>
      <w:r w:rsidR="00121220" w:rsidRPr="00121220">
        <w:t xml:space="preserve"> </w:t>
      </w:r>
      <w:r w:rsidR="00121220">
        <w:rPr>
          <w:noProof/>
          <w:lang w:eastAsia="ru-RU"/>
        </w:rPr>
        <w:drawing>
          <wp:inline distT="0" distB="0" distL="0" distR="0">
            <wp:extent cx="1769409" cy="1519517"/>
            <wp:effectExtent l="19050" t="0" r="2241" b="0"/>
            <wp:docPr id="46" name="Рисунок 46" descr="http://www.passionforum.ru/upload/061/u6184/034/082a62c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http://www.passionforum.ru/upload/061/u6184/034/082a62c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6888" cy="15259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11D44" w:rsidRPr="00271B6C" w:rsidRDefault="00A11D44" w:rsidP="00271B6C">
      <w:pPr>
        <w:jc w:val="center"/>
        <w:rPr>
          <w:b/>
          <w:sz w:val="28"/>
          <w:szCs w:val="28"/>
        </w:rPr>
      </w:pPr>
      <w:r w:rsidRPr="00271B6C">
        <w:rPr>
          <w:b/>
          <w:sz w:val="28"/>
          <w:szCs w:val="28"/>
        </w:rPr>
        <w:t>Что можешь сделать ты?</w:t>
      </w:r>
    </w:p>
    <w:p w:rsidR="00F81D07" w:rsidRDefault="00B92C16">
      <w:r>
        <w:rPr>
          <w:b/>
          <w:bCs/>
        </w:rPr>
        <w:t>Если возможно, покупайте бывшие в употреблении товары.</w:t>
      </w:r>
      <w:r>
        <w:t xml:space="preserve"> В этом случае вы поможете снизить спрос на новые товары, при производстве которых загрязняется окружающая среда, а также сэкономите деньги. </w:t>
      </w:r>
    </w:p>
    <w:p w:rsidR="00271B6C" w:rsidRDefault="00271B6C" w:rsidP="00271B6C">
      <w:pPr>
        <w:jc w:val="center"/>
        <w:rPr>
          <w:b/>
          <w:bCs/>
        </w:rPr>
      </w:pPr>
      <w:r>
        <w:rPr>
          <w:noProof/>
          <w:lang w:eastAsia="ru-RU"/>
        </w:rPr>
        <w:drawing>
          <wp:inline distT="0" distB="0" distL="0" distR="0">
            <wp:extent cx="2589680" cy="1467173"/>
            <wp:effectExtent l="19050" t="0" r="1120" b="0"/>
            <wp:docPr id="56" name="Рисунок 56" descr="http://levidecoupons.ru/content/images/Coupons%20for%20purchase%20of%20cloth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http://levidecoupons.ru/content/images/Coupons%20for%20purchase%20of%20clothes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6047" cy="1470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7B2" w:rsidRDefault="00DD27B2" w:rsidP="00271B6C">
      <w:pPr>
        <w:rPr>
          <w:b/>
          <w:bCs/>
        </w:rPr>
      </w:pPr>
      <w:r>
        <w:rPr>
          <w:b/>
          <w:bCs/>
        </w:rPr>
        <w:t>Покупайте товары многократного пользования.</w:t>
      </w:r>
      <w:r>
        <w:t xml:space="preserve"> Использование одноразовых стаканчиков, тарелок, контейнеров для еды приводит к сильному загрязнению окружающей среды (из-за многократного увеличения отходов). Поэтому приобретайте предметы многократного пользования</w:t>
      </w:r>
      <w:r w:rsidR="00271B6C">
        <w:rPr>
          <w:b/>
          <w:bCs/>
          <w:noProof/>
          <w:lang w:eastAsia="ru-RU"/>
        </w:rPr>
        <w:drawing>
          <wp:inline distT="0" distB="0" distL="0" distR="0">
            <wp:extent cx="2951157" cy="1922930"/>
            <wp:effectExtent l="19050" t="0" r="1593" b="0"/>
            <wp:docPr id="55" name="Рисунок 55" descr="C:\Users\sveta\Desktop\c4ca4238a0b923820dcc509a6f75849b_112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C:\Users\sveta\Desktop\c4ca4238a0b923820dcc509a6f75849b_11200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7426" cy="192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7B2" w:rsidRDefault="00DD27B2" w:rsidP="00DD27B2">
      <w:pPr>
        <w:jc w:val="center"/>
      </w:pPr>
      <w:r>
        <w:rPr>
          <w:b/>
          <w:bCs/>
        </w:rPr>
        <w:t>Покупайте товары в минимальной упаковке.</w:t>
      </w:r>
      <w:r>
        <w:t xml:space="preserve"> На производство упаковки для пищевых продуктов уходит немало сырья и электроэнергии. Покупайте продукты в минимальной упаковке или вообще без нее (то есть на развес).</w:t>
      </w:r>
      <w:r>
        <w:rPr>
          <w:noProof/>
          <w:lang w:eastAsia="ru-RU"/>
        </w:rPr>
        <w:drawing>
          <wp:inline distT="0" distB="0" distL="0" distR="0">
            <wp:extent cx="2482103" cy="1861520"/>
            <wp:effectExtent l="19050" t="0" r="0" b="0"/>
            <wp:docPr id="52" name="img_5e1d15e640" descr="&amp;Icy;&amp;zcy;&amp;ocy;&amp;bcy;&amp;rcy;&amp;acy;&amp;zhcy;&amp;iecy;&amp;ncy;&amp;icy;&amp;iecy; &amp;scy; &amp;ncy;&amp;acy;&amp;zcy;&amp;vcy;&amp;acy;&amp;ncy;&amp;icy;&amp;iecy;&amp;mcy; Help Stop Pollution Step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5e1d15e640" descr="&amp;Icy;&amp;zcy;&amp;ocy;&amp;bcy;&amp;rcy;&amp;acy;&amp;zhcy;&amp;iecy;&amp;ncy;&amp;icy;&amp;iecy; &amp;scy; &amp;ncy;&amp;acy;&amp;zcy;&amp;vcy;&amp;acy;&amp;ncy;&amp;icy;&amp;iecy;&amp;mcy; Help Stop Pollution Step 18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7376" cy="18654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D27B2" w:rsidRDefault="00DD27B2" w:rsidP="00DD27B2">
      <w:pPr>
        <w:jc w:val="center"/>
      </w:pPr>
      <w:r>
        <w:t>Не покупайте товары, на упаковке которых нет значка (треугольник со стрелками), который свидетельствует о том, что эту продукцию можно переработать. Также избегайте товаров, изготовленных из различных материалов (такую продукцию сложно утилизировать)</w:t>
      </w:r>
      <w:r>
        <w:rPr>
          <w:noProof/>
          <w:lang w:eastAsia="ru-RU"/>
        </w:rPr>
        <w:drawing>
          <wp:inline distT="0" distB="0" distL="0" distR="0">
            <wp:extent cx="2783840" cy="2087816"/>
            <wp:effectExtent l="19050" t="0" r="0" b="0"/>
            <wp:docPr id="49" name="img_87dd918dfe" descr="&amp;Icy;&amp;zcy;&amp;ocy;&amp;bcy;&amp;rcy;&amp;acy;&amp;zhcy;&amp;iecy;&amp;ncy;&amp;icy;&amp;iecy; &amp;scy; &amp;ncy;&amp;acy;&amp;zcy;&amp;vcy;&amp;acy;&amp;ncy;&amp;icy;&amp;iecy;&amp;mcy; Help Stop Pollution Step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87dd918dfe" descr="&amp;Icy;&amp;zcy;&amp;ocy;&amp;bcy;&amp;rcy;&amp;acy;&amp;zhcy;&amp;iecy;&amp;ncy;&amp;icy;&amp;iecy; &amp;scy; &amp;ncy;&amp;acy;&amp;zcy;&amp;vcy;&amp;acy;&amp;ncy;&amp;icy;&amp;iecy;&amp;mcy; Help Stop Pollution Step 1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3840" cy="20878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D27B2" w:rsidSect="007D2E6C">
      <w:pgSz w:w="16838" w:h="11906" w:orient="landscape"/>
      <w:pgMar w:top="567" w:right="1134" w:bottom="851" w:left="1134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CC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AE81FC5"/>
    <w:multiLevelType w:val="multilevel"/>
    <w:tmpl w:val="1668F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CA1D21"/>
    <w:rsid w:val="00121220"/>
    <w:rsid w:val="00271B6C"/>
    <w:rsid w:val="003E2237"/>
    <w:rsid w:val="004267CD"/>
    <w:rsid w:val="00544E1F"/>
    <w:rsid w:val="007D2E6C"/>
    <w:rsid w:val="00A11D44"/>
    <w:rsid w:val="00B92C16"/>
    <w:rsid w:val="00CA1D21"/>
    <w:rsid w:val="00DD27B2"/>
    <w:rsid w:val="00E667E1"/>
    <w:rsid w:val="00F51F82"/>
    <w:rsid w:val="00F81D07"/>
    <w:rsid w:val="00FC30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2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D07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A11D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1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1D0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573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502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257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363935">
                  <w:marLeft w:val="0"/>
                  <w:marRight w:val="0"/>
                  <w:marTop w:val="74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5714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89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3416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50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619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136006">
                  <w:marLeft w:val="0"/>
                  <w:marRight w:val="0"/>
                  <w:marTop w:val="741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8027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89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2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sveta</cp:lastModifiedBy>
  <cp:revision>3</cp:revision>
  <dcterms:created xsi:type="dcterms:W3CDTF">2017-01-27T05:49:00Z</dcterms:created>
  <dcterms:modified xsi:type="dcterms:W3CDTF">2017-01-29T07:59:00Z</dcterms:modified>
</cp:coreProperties>
</file>